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Regular Biology Chapter 10 key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4.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5.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6.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7.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8.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9.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10.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11.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12.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13.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14.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15.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16.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17.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18.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19.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20.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21.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22.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23.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24.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25.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26.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27. F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28. T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29. T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30. F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Short answer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27. prophase, metaphase, anaphase, telophase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28. Cancer cells do not respond to internal and external growth regulators because of their acquired DNA mutations.  Consequently, they grow uncontrollably and develop into tumors.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29. Pluripotent stem cells can divide into adult human tissue.  We could use them to repair a damaged spinal chord that has left someone paralyzed.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30. G1 46, G2 46, Anaphase 92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Regular Biology chapter 11 key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4. b (this question is confusing, Y=yellow and y=green)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5.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6.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7.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8.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9.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10.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11.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12.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13.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14.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15.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16.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17.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18.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19.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20.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21.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22.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23.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24.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25.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26.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27.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28.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29.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30.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31.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32.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 xml:space="preserve">33. </w:t>
      </w:r>
      <w:r>
        <w:rPr>
          <w:rFonts w:ascii="Cambria" w:hAnsi="Cambria"/>
        </w:rPr>
        <w:t>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34. P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35. gametes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36. alleles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37. round and yellow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38. incomplete dominance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39. half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40. prophase I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41. generation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short answer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42. A hybrid has different alleles for a gene, which we call ‘heterozygous.’  A pea plant with the genotype Tt is hybrid.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43. Segregation is just the separation of alleles during meiosis.  Because of segregation each gamete only gets one copy of an allele for each gene.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44. A genotype is the genes you have.  A phenotype is what you look like, or what can be observed.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45. 50% EE and 50% Ee, all have excessive earwax.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46. No idea how to answer this without knowing whether projectile vomiting is the dominant or recessive trait, same for eating vomit.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47. Polygenic inheritance is when more than one gene controls a trait.  A good example is human skin color.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48. Diploid is two copies of a gene; haploid is only one copy of a gene.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 xml:space="preserve">49. Mitosis produces identical cells; meiosis produces different cells.  </w:t>
      </w:r>
      <w:r>
        <w:rPr>
          <w:rFonts w:ascii="Cambria" w:hAnsi="Cambria"/>
        </w:rPr>
        <w:t>Mitosis produces diploid cells; Meiosis produces haploid cells; Mitosis produces 2 cells with one round of division; Meiosis produces 4 cells with two rounds of division.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Chapter 8 Honors Mitosis and Meiosis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3. 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4.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5.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6.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7.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8.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9.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10.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11.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12.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13.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14.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15. 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16. 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17.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18.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19. 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20.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21.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22.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23.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24.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25.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26. 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27.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28.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29.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30.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31.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Honors Chapter 9 Genetics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5.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8.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13.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14.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15. not possible to answer, something is missing from the question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16.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 xml:space="preserve">17. </w:t>
      </w:r>
      <w:r>
        <w:rPr>
          <w:rFonts w:ascii="Cambria" w:hAnsi="Cambria"/>
        </w:rPr>
        <w:t>c (the mother must be heterozygous because the first child was albino)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18.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19.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20.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21.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22. b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23.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24.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25.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27. 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29.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30. d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31. c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32. c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LibreOffice/5.3.0.3$Windows_X86_64 LibreOffice_project/7074905676c47b82bbcfbea1aeefc84afe1c50e1</Application>
  <Pages>4</Pages>
  <Words>535</Words>
  <Characters>1953</Characters>
  <CharactersWithSpaces>2353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2017-11-01T18:01:40Z</dcterms:created>
  <dc:creator/>
  <dc:description/>
  <dc:language>en-US</dc:language>
  <cp:lastModifiedBy/>
  <dcterms:modified xsi:type="dcterms:W3CDTF">2017-11-01T19:32:31Z</dcterms:modified>
  <cp:revision>2</cp:revision>
  <dc:subject/>
  <dc:title/>
</cp:coreProperties>
</file>